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35E2" w14:textId="0DF828E9" w:rsidR="00C55262" w:rsidRPr="003C1300" w:rsidRDefault="00C55262" w:rsidP="003C1300">
      <w:pPr>
        <w:pStyle w:val="Style1"/>
      </w:pPr>
      <w:r w:rsidRPr="003C1300">
        <w:t xml:space="preserve">Responsibilities of ALL Providing First Aid </w:t>
      </w:r>
    </w:p>
    <w:p w14:paraId="3DD9D6A0" w14:textId="5471DFCC" w:rsidR="00C55262" w:rsidRPr="00C55262" w:rsidRDefault="00C55262" w:rsidP="00C55262">
      <w:pPr>
        <w:numPr>
          <w:ilvl w:val="0"/>
          <w:numId w:val="2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6A0E54">
        <w:rPr>
          <w:rFonts w:eastAsia="Times New Roman" w:cstheme="minorHAnsi"/>
          <w:sz w:val="24"/>
          <w:szCs w:val="24"/>
        </w:rPr>
        <w:t>IDENTIFY yourself if you are certified in First Aid.</w:t>
      </w:r>
    </w:p>
    <w:p w14:paraId="690B8274" w14:textId="4580104E" w:rsidR="00C55262" w:rsidRPr="00C55262" w:rsidRDefault="00C55262" w:rsidP="006A0E5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A0E54">
        <w:rPr>
          <w:rFonts w:eastAsia="Times New Roman" w:cstheme="minorHAnsi"/>
          <w:sz w:val="24"/>
          <w:szCs w:val="24"/>
        </w:rPr>
        <w:t>SFES Volunteers will</w:t>
      </w:r>
    </w:p>
    <w:p w14:paraId="79987D2B" w14:textId="77777777" w:rsidR="00C55262" w:rsidRPr="00C55262" w:rsidRDefault="00C55262" w:rsidP="006A0E54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>Provide immediate assistance and/or first aid that is appropriate in the circumstances.</w:t>
      </w:r>
    </w:p>
    <w:p w14:paraId="6A06E370" w14:textId="031F1C2A" w:rsidR="00C55262" w:rsidRPr="00C55262" w:rsidRDefault="00C55262" w:rsidP="006A0E54">
      <w:pPr>
        <w:numPr>
          <w:ilvl w:val="1"/>
          <w:numId w:val="2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6A0E54">
        <w:rPr>
          <w:rFonts w:eastAsia="Times New Roman" w:cstheme="minorHAnsi"/>
          <w:sz w:val="24"/>
          <w:szCs w:val="24"/>
        </w:rPr>
        <w:t xml:space="preserve">Determine who will call </w:t>
      </w:r>
      <w:r w:rsidR="006A0E54" w:rsidRPr="006A0E54">
        <w:rPr>
          <w:rFonts w:eastAsia="Times New Roman" w:cstheme="minorHAnsi"/>
          <w:sz w:val="24"/>
          <w:szCs w:val="24"/>
        </w:rPr>
        <w:t>911.</w:t>
      </w:r>
    </w:p>
    <w:p w14:paraId="2550339B" w14:textId="2482F3B2" w:rsidR="00C55262" w:rsidRPr="00C55262" w:rsidRDefault="00C55262" w:rsidP="003C1300">
      <w:pPr>
        <w:pStyle w:val="Style1"/>
      </w:pPr>
      <w:r w:rsidRPr="00C55262">
        <w:t xml:space="preserve">Role of </w:t>
      </w:r>
      <w:r w:rsidR="005D292A" w:rsidRPr="006A0E54">
        <w:t xml:space="preserve">all </w:t>
      </w:r>
      <w:r w:rsidRPr="006A0E54">
        <w:t>Director</w:t>
      </w:r>
      <w:r w:rsidR="005D292A" w:rsidRPr="006A0E54">
        <w:t>s</w:t>
      </w:r>
    </w:p>
    <w:p w14:paraId="10D874B6" w14:textId="5ADFD6DE" w:rsidR="00C55262" w:rsidRPr="00C55262" w:rsidRDefault="00C55262" w:rsidP="00C55262">
      <w:pPr>
        <w:numPr>
          <w:ilvl w:val="0"/>
          <w:numId w:val="3"/>
        </w:numPr>
        <w:spacing w:line="375" w:lineRule="atLeast"/>
        <w:rPr>
          <w:rFonts w:eastAsia="Times New Roman" w:cstheme="minorHAnsi"/>
          <w:sz w:val="24"/>
          <w:szCs w:val="24"/>
        </w:rPr>
      </w:pPr>
      <w:r w:rsidRPr="006A0E54">
        <w:rPr>
          <w:rFonts w:eastAsia="Times New Roman" w:cstheme="minorHAnsi"/>
          <w:sz w:val="24"/>
          <w:szCs w:val="24"/>
        </w:rPr>
        <w:t xml:space="preserve">All SFES Directors </w:t>
      </w:r>
      <w:r w:rsidRPr="00C55262">
        <w:rPr>
          <w:rFonts w:eastAsia="Times New Roman" w:cstheme="minorHAnsi"/>
          <w:sz w:val="24"/>
          <w:szCs w:val="24"/>
        </w:rPr>
        <w:t xml:space="preserve">must inform/train </w:t>
      </w:r>
      <w:r w:rsidR="006A0E54" w:rsidRPr="006A0E54">
        <w:rPr>
          <w:rFonts w:eastAsia="Times New Roman" w:cstheme="minorHAnsi"/>
          <w:sz w:val="24"/>
          <w:szCs w:val="24"/>
        </w:rPr>
        <w:t>SFES policies</w:t>
      </w:r>
      <w:r w:rsidRPr="00C55262">
        <w:rPr>
          <w:rFonts w:eastAsia="Times New Roman" w:cstheme="minorHAnsi"/>
          <w:sz w:val="24"/>
          <w:szCs w:val="24"/>
        </w:rPr>
        <w:t xml:space="preserve"> and procedures for the provision of immediate assistance/first aid to </w:t>
      </w:r>
      <w:r w:rsidRPr="006A0E54">
        <w:rPr>
          <w:rFonts w:eastAsia="Times New Roman" w:cstheme="minorHAnsi"/>
          <w:sz w:val="24"/>
          <w:szCs w:val="24"/>
        </w:rPr>
        <w:t>volunteers</w:t>
      </w:r>
      <w:r w:rsidRPr="00C55262">
        <w:rPr>
          <w:rFonts w:eastAsia="Times New Roman" w:cstheme="minorHAnsi"/>
          <w:sz w:val="24"/>
          <w:szCs w:val="24"/>
        </w:rPr>
        <w:t xml:space="preserve"> and/or accessing medical care.</w:t>
      </w:r>
      <w:r w:rsidR="006450CB" w:rsidRPr="006A0E54">
        <w:rPr>
          <w:rFonts w:eastAsia="Times New Roman" w:cstheme="minorHAnsi"/>
          <w:sz w:val="24"/>
          <w:szCs w:val="24"/>
        </w:rPr>
        <w:t xml:space="preserve">  All SFES Directors will maintain First Aid Certification.</w:t>
      </w:r>
    </w:p>
    <w:p w14:paraId="5B0234D2" w14:textId="39C128B2" w:rsidR="00C55262" w:rsidRPr="00C55262" w:rsidRDefault="005D292A" w:rsidP="003C1300">
      <w:pPr>
        <w:pStyle w:val="Style1"/>
      </w:pPr>
      <w:r w:rsidRPr="006A0E54">
        <w:t>Plan</w:t>
      </w:r>
    </w:p>
    <w:p w14:paraId="70033B52" w14:textId="4DE70A0B" w:rsidR="00C55262" w:rsidRPr="00C55262" w:rsidRDefault="006450CB" w:rsidP="00C55262">
      <w:pPr>
        <w:numPr>
          <w:ilvl w:val="0"/>
          <w:numId w:val="4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6A0E54">
        <w:rPr>
          <w:rFonts w:eastAsia="Times New Roman" w:cstheme="minorHAnsi"/>
          <w:sz w:val="24"/>
          <w:szCs w:val="24"/>
        </w:rPr>
        <w:t xml:space="preserve">SFES </w:t>
      </w:r>
      <w:r w:rsidR="00C55262" w:rsidRPr="00C55262">
        <w:rPr>
          <w:rFonts w:eastAsia="Times New Roman" w:cstheme="minorHAnsi"/>
          <w:sz w:val="24"/>
          <w:szCs w:val="24"/>
        </w:rPr>
        <w:t xml:space="preserve">first aider(s) - name(s), location, and procedures for contacting. A </w:t>
      </w:r>
      <w:r w:rsidRPr="006A0E54">
        <w:rPr>
          <w:rFonts w:eastAsia="Times New Roman" w:cstheme="minorHAnsi"/>
          <w:sz w:val="24"/>
          <w:szCs w:val="24"/>
        </w:rPr>
        <w:t>SFWA</w:t>
      </w:r>
      <w:r w:rsidR="00C55262" w:rsidRPr="00C55262">
        <w:rPr>
          <w:rFonts w:eastAsia="Times New Roman" w:cstheme="minorHAnsi"/>
          <w:sz w:val="24"/>
          <w:szCs w:val="24"/>
        </w:rPr>
        <w:t xml:space="preserve"> first aider is an individual on</w:t>
      </w:r>
      <w:r w:rsidRPr="006A0E54">
        <w:rPr>
          <w:rFonts w:eastAsia="Times New Roman" w:cstheme="minorHAnsi"/>
          <w:sz w:val="24"/>
          <w:szCs w:val="24"/>
        </w:rPr>
        <w:t xml:space="preserve"> the team</w:t>
      </w:r>
      <w:r w:rsidR="00C55262" w:rsidRPr="00C55262">
        <w:rPr>
          <w:rFonts w:eastAsia="Times New Roman" w:cstheme="minorHAnsi"/>
          <w:sz w:val="24"/>
          <w:szCs w:val="24"/>
        </w:rPr>
        <w:t xml:space="preserve"> trained to provide first aid.</w:t>
      </w:r>
      <w:r w:rsidR="006A0E54" w:rsidRPr="006A0E54">
        <w:rPr>
          <w:rFonts w:eastAsia="Times New Roman" w:cstheme="minorHAnsi"/>
          <w:sz w:val="24"/>
          <w:szCs w:val="24"/>
        </w:rPr>
        <w:t xml:space="preserve">  Director’s names are posted in the Volunteer Room.</w:t>
      </w:r>
    </w:p>
    <w:p w14:paraId="4707AE80" w14:textId="7EE0CE07" w:rsidR="00C55262" w:rsidRPr="006A0E54" w:rsidRDefault="00C55262" w:rsidP="00C55262">
      <w:pPr>
        <w:numPr>
          <w:ilvl w:val="0"/>
          <w:numId w:val="4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 xml:space="preserve">Emergency Medical Services (EMS) – 911 – </w:t>
      </w:r>
    </w:p>
    <w:p w14:paraId="4E64228B" w14:textId="3AB4EDEC" w:rsidR="005D292A" w:rsidRPr="006A0E54" w:rsidRDefault="005D292A" w:rsidP="006A0E54">
      <w:pPr>
        <w:numPr>
          <w:ilvl w:val="1"/>
          <w:numId w:val="4"/>
        </w:numPr>
        <w:spacing w:after="0" w:line="375" w:lineRule="atLeast"/>
        <w:rPr>
          <w:rFonts w:eastAsia="Times New Roman" w:cstheme="minorHAnsi"/>
          <w:sz w:val="24"/>
          <w:szCs w:val="24"/>
        </w:rPr>
      </w:pPr>
      <w:r w:rsidRPr="006A0E54">
        <w:rPr>
          <w:rFonts w:eastAsia="Times New Roman" w:cstheme="minorHAnsi"/>
          <w:sz w:val="24"/>
          <w:szCs w:val="24"/>
        </w:rPr>
        <w:t>If a volunteer requests 911, a call will be made immediately.</w:t>
      </w:r>
    </w:p>
    <w:p w14:paraId="1E45D234" w14:textId="5CD3DCC2" w:rsidR="005D292A" w:rsidRPr="00C55262" w:rsidRDefault="005D292A" w:rsidP="006A0E54">
      <w:pPr>
        <w:numPr>
          <w:ilvl w:val="1"/>
          <w:numId w:val="4"/>
        </w:numPr>
        <w:spacing w:after="0" w:line="375" w:lineRule="atLeast"/>
        <w:rPr>
          <w:rFonts w:eastAsia="Times New Roman" w:cstheme="minorHAnsi"/>
          <w:sz w:val="24"/>
          <w:szCs w:val="24"/>
        </w:rPr>
      </w:pPr>
      <w:r w:rsidRPr="006A0E54">
        <w:rPr>
          <w:rFonts w:eastAsia="Times New Roman" w:cstheme="minorHAnsi"/>
          <w:sz w:val="24"/>
          <w:szCs w:val="24"/>
        </w:rPr>
        <w:t xml:space="preserve">If there is an injury, notify a </w:t>
      </w:r>
      <w:r w:rsidR="006A0E54" w:rsidRPr="006A0E54">
        <w:rPr>
          <w:rFonts w:eastAsia="Times New Roman" w:cstheme="minorHAnsi"/>
          <w:sz w:val="24"/>
          <w:szCs w:val="24"/>
        </w:rPr>
        <w:t>director</w:t>
      </w:r>
      <w:r w:rsidRPr="006A0E54">
        <w:rPr>
          <w:rFonts w:eastAsia="Times New Roman" w:cstheme="minorHAnsi"/>
          <w:sz w:val="24"/>
          <w:szCs w:val="24"/>
        </w:rPr>
        <w:t xml:space="preserve"> who will assess the situation</w:t>
      </w:r>
      <w:r w:rsidR="006450CB" w:rsidRPr="006A0E54">
        <w:rPr>
          <w:rFonts w:eastAsia="Times New Roman" w:cstheme="minorHAnsi"/>
          <w:sz w:val="24"/>
          <w:szCs w:val="24"/>
        </w:rPr>
        <w:t xml:space="preserve">, provide First Aid </w:t>
      </w:r>
      <w:r w:rsidR="006A0E54" w:rsidRPr="006A0E54">
        <w:rPr>
          <w:rFonts w:eastAsia="Times New Roman" w:cstheme="minorHAnsi"/>
          <w:sz w:val="24"/>
          <w:szCs w:val="24"/>
        </w:rPr>
        <w:t>care,</w:t>
      </w:r>
      <w:r w:rsidRPr="006A0E54">
        <w:rPr>
          <w:rFonts w:eastAsia="Times New Roman" w:cstheme="minorHAnsi"/>
          <w:sz w:val="24"/>
          <w:szCs w:val="24"/>
        </w:rPr>
        <w:t xml:space="preserve"> and </w:t>
      </w:r>
      <w:r w:rsidR="006A0E54" w:rsidRPr="006A0E54">
        <w:rPr>
          <w:rFonts w:eastAsia="Times New Roman" w:cstheme="minorHAnsi"/>
          <w:sz w:val="24"/>
          <w:szCs w:val="24"/>
        </w:rPr>
        <w:t xml:space="preserve">(with the injured person if possible) </w:t>
      </w:r>
      <w:r w:rsidRPr="006A0E54">
        <w:rPr>
          <w:rFonts w:eastAsia="Times New Roman" w:cstheme="minorHAnsi"/>
          <w:sz w:val="24"/>
          <w:szCs w:val="24"/>
        </w:rPr>
        <w:t>determine if EMS should be notified.</w:t>
      </w:r>
    </w:p>
    <w:p w14:paraId="0CBE4C21" w14:textId="43F4B31C" w:rsidR="00C55262" w:rsidRPr="006A0E54" w:rsidRDefault="00C55262" w:rsidP="00C55262">
      <w:pPr>
        <w:numPr>
          <w:ilvl w:val="0"/>
          <w:numId w:val="4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 xml:space="preserve">First aid kits </w:t>
      </w:r>
      <w:r w:rsidR="005D292A" w:rsidRPr="006A0E54">
        <w:rPr>
          <w:rFonts w:eastAsia="Times New Roman" w:cstheme="minorHAnsi"/>
          <w:sz w:val="24"/>
          <w:szCs w:val="24"/>
        </w:rPr>
        <w:t>–</w:t>
      </w:r>
      <w:r w:rsidRPr="00C55262">
        <w:rPr>
          <w:rFonts w:eastAsia="Times New Roman" w:cstheme="minorHAnsi"/>
          <w:sz w:val="24"/>
          <w:szCs w:val="24"/>
        </w:rPr>
        <w:t xml:space="preserve"> </w:t>
      </w:r>
    </w:p>
    <w:p w14:paraId="6F0A0547" w14:textId="09F8F90C" w:rsidR="005D292A" w:rsidRPr="006A0E54" w:rsidRDefault="005D292A" w:rsidP="006A0E54">
      <w:pPr>
        <w:numPr>
          <w:ilvl w:val="1"/>
          <w:numId w:val="4"/>
        </w:numPr>
        <w:spacing w:after="0" w:line="375" w:lineRule="atLeast"/>
        <w:rPr>
          <w:rFonts w:eastAsia="Times New Roman" w:cstheme="minorHAnsi"/>
          <w:sz w:val="24"/>
          <w:szCs w:val="24"/>
        </w:rPr>
      </w:pPr>
      <w:r w:rsidRPr="006A0E54">
        <w:rPr>
          <w:rFonts w:eastAsia="Times New Roman" w:cstheme="minorHAnsi"/>
          <w:sz w:val="24"/>
          <w:szCs w:val="24"/>
        </w:rPr>
        <w:t>Feed Room (top drawer med cabinet)</w:t>
      </w:r>
    </w:p>
    <w:p w14:paraId="646EED94" w14:textId="0D71337A" w:rsidR="005D292A" w:rsidRPr="006A0E54" w:rsidRDefault="005D292A" w:rsidP="006A0E54">
      <w:pPr>
        <w:numPr>
          <w:ilvl w:val="1"/>
          <w:numId w:val="4"/>
        </w:numPr>
        <w:spacing w:after="0" w:line="375" w:lineRule="atLeast"/>
        <w:rPr>
          <w:rFonts w:eastAsia="Times New Roman" w:cstheme="minorHAnsi"/>
          <w:sz w:val="24"/>
          <w:szCs w:val="24"/>
        </w:rPr>
      </w:pPr>
      <w:r w:rsidRPr="006A0E54">
        <w:rPr>
          <w:rFonts w:eastAsia="Times New Roman" w:cstheme="minorHAnsi"/>
          <w:sz w:val="24"/>
          <w:szCs w:val="24"/>
        </w:rPr>
        <w:t>Tack Shack (hanging beside saddle pad rack)</w:t>
      </w:r>
    </w:p>
    <w:p w14:paraId="3AE13033" w14:textId="5DE7342A" w:rsidR="006450CB" w:rsidRPr="00C55262" w:rsidRDefault="006450CB" w:rsidP="006A0E54">
      <w:pPr>
        <w:numPr>
          <w:ilvl w:val="1"/>
          <w:numId w:val="4"/>
        </w:numPr>
        <w:spacing w:after="0" w:line="375" w:lineRule="atLeast"/>
        <w:rPr>
          <w:rFonts w:eastAsia="Times New Roman" w:cstheme="minorHAnsi"/>
          <w:sz w:val="24"/>
          <w:szCs w:val="24"/>
        </w:rPr>
      </w:pPr>
      <w:r w:rsidRPr="006A0E54">
        <w:rPr>
          <w:rFonts w:eastAsia="Times New Roman" w:cstheme="minorHAnsi"/>
          <w:sz w:val="24"/>
          <w:szCs w:val="24"/>
        </w:rPr>
        <w:t>Bandages and other supplies are also in the Tall Med Cabinet</w:t>
      </w:r>
    </w:p>
    <w:p w14:paraId="7B7B497A" w14:textId="6195542E" w:rsidR="00C55262" w:rsidRPr="00C55262" w:rsidRDefault="00C55262" w:rsidP="00C55262">
      <w:pPr>
        <w:numPr>
          <w:ilvl w:val="0"/>
          <w:numId w:val="4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 xml:space="preserve">Automated External Defibrillator (AED) – </w:t>
      </w:r>
      <w:r w:rsidR="005D292A" w:rsidRPr="006A0E54">
        <w:rPr>
          <w:rFonts w:eastAsia="Times New Roman" w:cstheme="minorHAnsi"/>
          <w:sz w:val="24"/>
          <w:szCs w:val="24"/>
        </w:rPr>
        <w:t>SFES does not have an AED at time time.</w:t>
      </w:r>
    </w:p>
    <w:p w14:paraId="43BED611" w14:textId="76C457F8" w:rsidR="00C55262" w:rsidRPr="00C55262" w:rsidRDefault="00C55262" w:rsidP="00C55262">
      <w:pPr>
        <w:numPr>
          <w:ilvl w:val="0"/>
          <w:numId w:val="4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 xml:space="preserve">Communication device (telephone) </w:t>
      </w:r>
      <w:r w:rsidR="005D292A" w:rsidRPr="006A0E54">
        <w:rPr>
          <w:rFonts w:eastAsia="Times New Roman" w:cstheme="minorHAnsi"/>
          <w:sz w:val="24"/>
          <w:szCs w:val="24"/>
        </w:rPr>
        <w:t>–</w:t>
      </w:r>
      <w:r w:rsidRPr="00C55262">
        <w:rPr>
          <w:rFonts w:eastAsia="Times New Roman" w:cstheme="minorHAnsi"/>
          <w:sz w:val="24"/>
          <w:szCs w:val="24"/>
        </w:rPr>
        <w:t xml:space="preserve"> </w:t>
      </w:r>
      <w:r w:rsidR="005D292A" w:rsidRPr="006A0E54">
        <w:rPr>
          <w:rFonts w:eastAsia="Times New Roman" w:cstheme="minorHAnsi"/>
          <w:sz w:val="24"/>
          <w:szCs w:val="24"/>
        </w:rPr>
        <w:t>Nearly all volunteers carry a mobile phone.  If there’s no cellular signal, SFES has free wi-fi “Serenity” that does not require a password.</w:t>
      </w:r>
    </w:p>
    <w:p w14:paraId="2980920F" w14:textId="1B96F618" w:rsidR="006450CB" w:rsidRPr="006A0E54" w:rsidRDefault="005D292A" w:rsidP="006A0E54">
      <w:pPr>
        <w:numPr>
          <w:ilvl w:val="0"/>
          <w:numId w:val="4"/>
        </w:numPr>
        <w:spacing w:after="123" w:line="375" w:lineRule="atLeast"/>
        <w:rPr>
          <w:rFonts w:eastAsia="Times New Roman" w:cstheme="minorHAnsi"/>
          <w:sz w:val="21"/>
          <w:szCs w:val="21"/>
        </w:rPr>
      </w:pPr>
      <w:r w:rsidRPr="006A0E54">
        <w:rPr>
          <w:rFonts w:eastAsia="Times New Roman" w:cstheme="minorHAnsi"/>
          <w:sz w:val="24"/>
          <w:szCs w:val="24"/>
        </w:rPr>
        <w:lastRenderedPageBreak/>
        <w:t>Those</w:t>
      </w:r>
      <w:r w:rsidR="00C55262" w:rsidRPr="00C55262">
        <w:rPr>
          <w:rFonts w:eastAsia="Times New Roman" w:cstheme="minorHAnsi"/>
          <w:sz w:val="24"/>
          <w:szCs w:val="24"/>
        </w:rPr>
        <w:t xml:space="preserve"> with identified medical conditions (for example, anaphylaxis, asthma, diabetes, epilepsy)</w:t>
      </w:r>
      <w:r w:rsidR="006450CB" w:rsidRPr="006A0E54">
        <w:rPr>
          <w:rFonts w:eastAsia="Times New Roman" w:cstheme="minorHAnsi"/>
          <w:sz w:val="24"/>
          <w:szCs w:val="24"/>
        </w:rPr>
        <w:t xml:space="preserve"> are identified and have a “Care Plan” with direct oversight provided by SFES Executive Director</w:t>
      </w:r>
      <w:r w:rsidR="006A0E54" w:rsidRPr="006A0E54">
        <w:rPr>
          <w:rFonts w:cstheme="minorHAnsi"/>
        </w:rPr>
        <w:t>.</w:t>
      </w:r>
    </w:p>
    <w:p w14:paraId="28DE5AB8" w14:textId="0C134DD7" w:rsidR="006450CB" w:rsidRPr="006450CB" w:rsidRDefault="006450CB" w:rsidP="006450CB">
      <w:pPr>
        <w:numPr>
          <w:ilvl w:val="0"/>
          <w:numId w:val="8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6450CB">
        <w:rPr>
          <w:rFonts w:eastAsia="Times New Roman" w:cstheme="minorHAnsi"/>
          <w:sz w:val="24"/>
          <w:szCs w:val="24"/>
        </w:rPr>
        <w:t>Suspected concussions - protocol for a suspected concussion (that is, how to recognize a concussion, actions required when Red Flag signs and other signs and symptoms are present</w:t>
      </w:r>
    </w:p>
    <w:p w14:paraId="754B1264" w14:textId="4856DE60" w:rsidR="006450CB" w:rsidRPr="006450CB" w:rsidRDefault="006450CB" w:rsidP="006450CB">
      <w:pPr>
        <w:numPr>
          <w:ilvl w:val="0"/>
          <w:numId w:val="8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6450CB">
        <w:rPr>
          <w:rFonts w:eastAsia="Times New Roman" w:cstheme="minorHAnsi"/>
          <w:sz w:val="24"/>
          <w:szCs w:val="24"/>
        </w:rPr>
        <w:t xml:space="preserve">Cardinal rule of injury care – if the injured </w:t>
      </w:r>
      <w:r w:rsidR="006A0E54" w:rsidRPr="006A0E54">
        <w:rPr>
          <w:rFonts w:eastAsia="Times New Roman" w:cstheme="minorHAnsi"/>
          <w:sz w:val="24"/>
          <w:szCs w:val="24"/>
        </w:rPr>
        <w:t xml:space="preserve">individual </w:t>
      </w:r>
      <w:r w:rsidRPr="006450CB">
        <w:rPr>
          <w:rFonts w:eastAsia="Times New Roman" w:cstheme="minorHAnsi"/>
          <w:sz w:val="24"/>
          <w:szCs w:val="24"/>
        </w:rPr>
        <w:t xml:space="preserve">is not moving or you suspect a head, neck, or spinal injury, do not move the </w:t>
      </w:r>
      <w:r w:rsidR="006A0E54" w:rsidRPr="006A0E54">
        <w:rPr>
          <w:rFonts w:eastAsia="Times New Roman" w:cstheme="minorHAnsi"/>
          <w:sz w:val="24"/>
          <w:szCs w:val="24"/>
        </w:rPr>
        <w:t>individual</w:t>
      </w:r>
      <w:r w:rsidRPr="006450CB">
        <w:rPr>
          <w:rFonts w:eastAsia="Times New Roman" w:cstheme="minorHAnsi"/>
          <w:sz w:val="24"/>
          <w:szCs w:val="24"/>
        </w:rPr>
        <w:t xml:space="preserve"> and tell the student not to move.</w:t>
      </w:r>
    </w:p>
    <w:p w14:paraId="5C0D8674" w14:textId="77777777" w:rsidR="006450CB" w:rsidRPr="006450CB" w:rsidRDefault="006450CB" w:rsidP="006450CB">
      <w:pPr>
        <w:numPr>
          <w:ilvl w:val="0"/>
          <w:numId w:val="8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6450CB">
        <w:rPr>
          <w:rFonts w:eastAsia="Times New Roman" w:cstheme="minorHAnsi"/>
          <w:sz w:val="24"/>
          <w:szCs w:val="24"/>
        </w:rPr>
        <w:t>Equipment (for example, helmet, shoulder pads) – wait for EMS, do not remove equipment unless there is a life-threatening injury because removal of equipment may cause damage to neck or spinal cord.</w:t>
      </w:r>
    </w:p>
    <w:p w14:paraId="0DEC015C" w14:textId="77777777" w:rsidR="006450CB" w:rsidRPr="006A0E54" w:rsidRDefault="00000000" w:rsidP="006450CB">
      <w:pPr>
        <w:numPr>
          <w:ilvl w:val="0"/>
          <w:numId w:val="8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hyperlink r:id="rId8" w:tooltip="Universal blood and body fluid precautions" w:history="1">
        <w:r w:rsidR="006450CB" w:rsidRPr="006450CB">
          <w:rPr>
            <w:rFonts w:eastAsia="Times New Roman" w:cstheme="minorHAnsi"/>
            <w:b/>
            <w:bCs/>
            <w:color w:val="132C4B"/>
            <w:sz w:val="24"/>
            <w:szCs w:val="24"/>
            <w:u w:val="single"/>
          </w:rPr>
          <w:t>Universal blood and body fluid precautions</w:t>
        </w:r>
      </w:hyperlink>
      <w:r w:rsidR="006450CB" w:rsidRPr="006450CB">
        <w:rPr>
          <w:rFonts w:eastAsia="Times New Roman" w:cstheme="minorHAnsi"/>
          <w:sz w:val="24"/>
          <w:szCs w:val="24"/>
        </w:rPr>
        <w:t> - procedures for avoiding contact with blood and bodily fluids.</w:t>
      </w:r>
    </w:p>
    <w:p w14:paraId="610987FF" w14:textId="6A424811" w:rsidR="006450CB" w:rsidRPr="006A0E54" w:rsidRDefault="006450CB" w:rsidP="006A0E54">
      <w:pPr>
        <w:numPr>
          <w:ilvl w:val="1"/>
          <w:numId w:val="8"/>
        </w:numPr>
        <w:spacing w:after="0" w:line="375" w:lineRule="atLeast"/>
        <w:rPr>
          <w:rFonts w:eastAsia="Times New Roman" w:cstheme="minorHAnsi"/>
          <w:sz w:val="24"/>
          <w:szCs w:val="24"/>
        </w:rPr>
      </w:pPr>
      <w:r w:rsidRPr="006A0E54">
        <w:rPr>
          <w:rFonts w:eastAsia="Times New Roman" w:cstheme="minorHAnsi"/>
          <w:sz w:val="24"/>
          <w:szCs w:val="24"/>
        </w:rPr>
        <w:t>Gloves are available in the Med Cabinet (3</w:t>
      </w:r>
      <w:r w:rsidRPr="006A0E54">
        <w:rPr>
          <w:rFonts w:eastAsia="Times New Roman" w:cstheme="minorHAnsi"/>
          <w:sz w:val="24"/>
          <w:szCs w:val="24"/>
          <w:vertAlign w:val="superscript"/>
        </w:rPr>
        <w:t>rd</w:t>
      </w:r>
      <w:r w:rsidRPr="006A0E54">
        <w:rPr>
          <w:rFonts w:eastAsia="Times New Roman" w:cstheme="minorHAnsi"/>
          <w:sz w:val="24"/>
          <w:szCs w:val="24"/>
        </w:rPr>
        <w:t xml:space="preserve"> drawer down)</w:t>
      </w:r>
    </w:p>
    <w:p w14:paraId="527CAD44" w14:textId="1C909032" w:rsidR="006450CB" w:rsidRPr="006A0E54" w:rsidRDefault="006450CB" w:rsidP="006A0E54">
      <w:pPr>
        <w:numPr>
          <w:ilvl w:val="1"/>
          <w:numId w:val="8"/>
        </w:numPr>
        <w:spacing w:after="0" w:line="375" w:lineRule="atLeast"/>
        <w:rPr>
          <w:rFonts w:eastAsia="Times New Roman" w:cstheme="minorHAnsi"/>
          <w:sz w:val="24"/>
          <w:szCs w:val="24"/>
        </w:rPr>
      </w:pPr>
      <w:r w:rsidRPr="006A0E54">
        <w:rPr>
          <w:rFonts w:eastAsia="Times New Roman" w:cstheme="minorHAnsi"/>
          <w:sz w:val="24"/>
          <w:szCs w:val="24"/>
        </w:rPr>
        <w:t>Sterile Towels are available in the bottom drawer</w:t>
      </w:r>
    </w:p>
    <w:p w14:paraId="0A0AD150" w14:textId="117C3C39" w:rsidR="006450CB" w:rsidRPr="006450CB" w:rsidRDefault="006450CB" w:rsidP="006A0E54">
      <w:pPr>
        <w:numPr>
          <w:ilvl w:val="1"/>
          <w:numId w:val="8"/>
        </w:numPr>
        <w:spacing w:after="0" w:line="375" w:lineRule="atLeast"/>
        <w:rPr>
          <w:rFonts w:eastAsia="Times New Roman" w:cstheme="minorHAnsi"/>
          <w:sz w:val="24"/>
          <w:szCs w:val="24"/>
        </w:rPr>
      </w:pPr>
      <w:r w:rsidRPr="006A0E54">
        <w:rPr>
          <w:rFonts w:eastAsia="Times New Roman" w:cstheme="minorHAnsi"/>
          <w:sz w:val="24"/>
          <w:szCs w:val="24"/>
        </w:rPr>
        <w:t xml:space="preserve">Volunteers are not authorized to clean up blood or bodily fluids.  This is handled </w:t>
      </w:r>
      <w:r w:rsidR="006A0E54" w:rsidRPr="006A0E54">
        <w:rPr>
          <w:rFonts w:eastAsia="Times New Roman" w:cstheme="minorHAnsi"/>
          <w:sz w:val="24"/>
          <w:szCs w:val="24"/>
        </w:rPr>
        <w:t>by a</w:t>
      </w:r>
      <w:r w:rsidRPr="006A0E54">
        <w:rPr>
          <w:rFonts w:eastAsia="Times New Roman" w:cstheme="minorHAnsi"/>
          <w:sz w:val="24"/>
          <w:szCs w:val="24"/>
        </w:rPr>
        <w:t xml:space="preserve"> Director at all times.  </w:t>
      </w:r>
    </w:p>
    <w:p w14:paraId="31FCEB82" w14:textId="77777777" w:rsidR="006450CB" w:rsidRPr="006450CB" w:rsidRDefault="006450CB" w:rsidP="006450CB">
      <w:pPr>
        <w:numPr>
          <w:ilvl w:val="0"/>
          <w:numId w:val="8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6450CB">
        <w:rPr>
          <w:rFonts w:eastAsia="Times New Roman" w:cstheme="minorHAnsi"/>
          <w:sz w:val="24"/>
          <w:szCs w:val="24"/>
        </w:rPr>
        <w:t>Conditions that require an automatic 911 call – that is, loss of consciousness/fainting, uncontrolled bleeding, anaphylactic reaction, any life-threatening illness/condition or injury and the philosophy to err on the side of caution and call 911 if unsure.</w:t>
      </w:r>
    </w:p>
    <w:p w14:paraId="4EE39FD6" w14:textId="4E9A4CF9" w:rsidR="006450CB" w:rsidRPr="006450CB" w:rsidRDefault="006450CB" w:rsidP="006450CB">
      <w:pPr>
        <w:numPr>
          <w:ilvl w:val="0"/>
          <w:numId w:val="8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6450CB">
        <w:rPr>
          <w:rFonts w:eastAsia="Times New Roman" w:cstheme="minorHAnsi"/>
          <w:sz w:val="24"/>
          <w:szCs w:val="24"/>
        </w:rPr>
        <w:t xml:space="preserve">Transporting an injured/ill </w:t>
      </w:r>
      <w:r w:rsidR="006A0E54" w:rsidRPr="006A0E54">
        <w:rPr>
          <w:rFonts w:eastAsia="Times New Roman" w:cstheme="minorHAnsi"/>
          <w:sz w:val="24"/>
          <w:szCs w:val="24"/>
        </w:rPr>
        <w:t>individual</w:t>
      </w:r>
      <w:r w:rsidRPr="006450CB">
        <w:rPr>
          <w:rFonts w:eastAsia="Times New Roman" w:cstheme="minorHAnsi"/>
          <w:sz w:val="24"/>
          <w:szCs w:val="24"/>
        </w:rPr>
        <w:t xml:space="preserve"> – procedures for </w:t>
      </w:r>
      <w:r w:rsidRPr="006A0E54">
        <w:rPr>
          <w:rFonts w:eastAsia="Times New Roman" w:cstheme="minorHAnsi"/>
          <w:sz w:val="24"/>
          <w:szCs w:val="24"/>
        </w:rPr>
        <w:t>team members to</w:t>
      </w:r>
      <w:r w:rsidRPr="006450CB">
        <w:rPr>
          <w:rFonts w:eastAsia="Times New Roman" w:cstheme="minorHAnsi"/>
          <w:sz w:val="24"/>
          <w:szCs w:val="24"/>
        </w:rPr>
        <w:t xml:space="preserve"> accompanying student to the hospital </w:t>
      </w:r>
      <w:r w:rsidRPr="006A0E54">
        <w:rPr>
          <w:rFonts w:eastAsia="Times New Roman" w:cstheme="minorHAnsi"/>
          <w:sz w:val="24"/>
          <w:szCs w:val="24"/>
        </w:rPr>
        <w:t xml:space="preserve">are provided by EMS staff.  </w:t>
      </w:r>
    </w:p>
    <w:p w14:paraId="74B7E07D" w14:textId="6180D95E" w:rsidR="00C55262" w:rsidRPr="00C55262" w:rsidRDefault="005D292A" w:rsidP="00C55262">
      <w:pPr>
        <w:numPr>
          <w:ilvl w:val="0"/>
          <w:numId w:val="4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6A0E54">
        <w:rPr>
          <w:rFonts w:eastAsia="Times New Roman" w:cstheme="minorHAnsi"/>
          <w:sz w:val="24"/>
          <w:szCs w:val="24"/>
        </w:rPr>
        <w:t>Directors must be aware of</w:t>
      </w:r>
    </w:p>
    <w:p w14:paraId="4D2C1039" w14:textId="47E56E38" w:rsidR="00C55262" w:rsidRPr="00C55262" w:rsidRDefault="00C55262" w:rsidP="006A0E54">
      <w:pPr>
        <w:numPr>
          <w:ilvl w:val="1"/>
          <w:numId w:val="4"/>
        </w:numPr>
        <w:spacing w:after="0" w:line="375" w:lineRule="atLeast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 xml:space="preserve">the </w:t>
      </w:r>
      <w:r w:rsidR="005D292A" w:rsidRPr="006A0E54">
        <w:rPr>
          <w:rFonts w:eastAsia="Times New Roman" w:cstheme="minorHAnsi"/>
          <w:sz w:val="24"/>
          <w:szCs w:val="24"/>
        </w:rPr>
        <w:t>volunteer</w:t>
      </w:r>
      <w:r w:rsidRPr="00C55262">
        <w:rPr>
          <w:rFonts w:eastAsia="Times New Roman" w:cstheme="minorHAnsi"/>
          <w:sz w:val="24"/>
          <w:szCs w:val="24"/>
        </w:rPr>
        <w:t>s’ medical conditions;</w:t>
      </w:r>
    </w:p>
    <w:p w14:paraId="2E773B71" w14:textId="3DEBFF5F" w:rsidR="00C55262" w:rsidRPr="00C55262" w:rsidRDefault="00C55262" w:rsidP="006A0E54">
      <w:pPr>
        <w:numPr>
          <w:ilvl w:val="1"/>
          <w:numId w:val="4"/>
        </w:numPr>
        <w:spacing w:after="0" w:line="375" w:lineRule="atLeast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 xml:space="preserve">the plan of care for those </w:t>
      </w:r>
      <w:r w:rsidR="005D292A" w:rsidRPr="006A0E54">
        <w:rPr>
          <w:rFonts w:eastAsia="Times New Roman" w:cstheme="minorHAnsi"/>
          <w:sz w:val="24"/>
          <w:szCs w:val="24"/>
        </w:rPr>
        <w:t>volunteer</w:t>
      </w:r>
      <w:r w:rsidRPr="00C55262">
        <w:rPr>
          <w:rFonts w:eastAsia="Times New Roman" w:cstheme="minorHAnsi"/>
          <w:sz w:val="24"/>
          <w:szCs w:val="24"/>
        </w:rPr>
        <w:t>s;</w:t>
      </w:r>
      <w:r w:rsidR="005D292A" w:rsidRPr="006A0E54">
        <w:rPr>
          <w:rFonts w:eastAsia="Times New Roman" w:cstheme="minorHAnsi"/>
          <w:sz w:val="24"/>
          <w:szCs w:val="24"/>
        </w:rPr>
        <w:t xml:space="preserve"> </w:t>
      </w:r>
    </w:p>
    <w:p w14:paraId="2F3024A2" w14:textId="77777777" w:rsidR="00C55262" w:rsidRPr="00C55262" w:rsidRDefault="00C55262" w:rsidP="006A0E54">
      <w:pPr>
        <w:numPr>
          <w:ilvl w:val="1"/>
          <w:numId w:val="4"/>
        </w:numPr>
        <w:spacing w:after="0" w:line="375" w:lineRule="atLeast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>the medication that must be readily accessed;</w:t>
      </w:r>
    </w:p>
    <w:p w14:paraId="64FA38BC" w14:textId="77777777" w:rsidR="00C55262" w:rsidRPr="00C55262" w:rsidRDefault="00C55262" w:rsidP="006A0E54">
      <w:pPr>
        <w:numPr>
          <w:ilvl w:val="1"/>
          <w:numId w:val="4"/>
        </w:numPr>
        <w:spacing w:after="0" w:line="375" w:lineRule="atLeast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>the procedures to manage medical conditions for physical activities;</w:t>
      </w:r>
    </w:p>
    <w:p w14:paraId="6E5F74FD" w14:textId="5D273AFD" w:rsidR="00C55262" w:rsidRPr="00C55262" w:rsidRDefault="00C55262" w:rsidP="006A0E54">
      <w:pPr>
        <w:numPr>
          <w:ilvl w:val="1"/>
          <w:numId w:val="4"/>
        </w:numPr>
        <w:spacing w:after="0" w:line="375" w:lineRule="atLeast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 xml:space="preserve">the ways to recognize and respond to a </w:t>
      </w:r>
      <w:r w:rsidR="005D292A" w:rsidRPr="006A0E54">
        <w:rPr>
          <w:rFonts w:eastAsia="Times New Roman" w:cstheme="minorHAnsi"/>
          <w:sz w:val="24"/>
          <w:szCs w:val="24"/>
        </w:rPr>
        <w:t>volunteer</w:t>
      </w:r>
      <w:r w:rsidRPr="00C55262">
        <w:rPr>
          <w:rFonts w:eastAsia="Times New Roman" w:cstheme="minorHAnsi"/>
          <w:sz w:val="24"/>
          <w:szCs w:val="24"/>
        </w:rPr>
        <w:t>’s medical condition emergency.</w:t>
      </w:r>
    </w:p>
    <w:p w14:paraId="34367615" w14:textId="5BAF28FD" w:rsidR="00C55262" w:rsidRPr="00C55262" w:rsidRDefault="00C55262" w:rsidP="00C55262">
      <w:pPr>
        <w:numPr>
          <w:ilvl w:val="0"/>
          <w:numId w:val="4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 xml:space="preserve">Suspected concussions - roles and responsibilities of </w:t>
      </w:r>
      <w:r w:rsidR="005D292A" w:rsidRPr="006A0E54">
        <w:rPr>
          <w:rFonts w:eastAsia="Times New Roman" w:cstheme="minorHAnsi"/>
          <w:sz w:val="24"/>
          <w:szCs w:val="24"/>
        </w:rPr>
        <w:t>SFES</w:t>
      </w:r>
      <w:r w:rsidRPr="00C55262">
        <w:rPr>
          <w:rFonts w:eastAsia="Times New Roman" w:cstheme="minorHAnsi"/>
          <w:sz w:val="24"/>
          <w:szCs w:val="24"/>
        </w:rPr>
        <w:t xml:space="preserve"> detailed in the board’s protocol for a suspected concussion (that is, how to recognize a suspected concussion, </w:t>
      </w:r>
      <w:r w:rsidRPr="00C55262">
        <w:rPr>
          <w:rFonts w:eastAsia="Times New Roman" w:cstheme="minorHAnsi"/>
          <w:sz w:val="24"/>
          <w:szCs w:val="24"/>
        </w:rPr>
        <w:lastRenderedPageBreak/>
        <w:t>actions required when Red Flag signs and other signs and symptoms are present, communication required, and forms supplied to parents/guardians).</w:t>
      </w:r>
    </w:p>
    <w:p w14:paraId="285CD800" w14:textId="01CAD3BB" w:rsidR="00C55262" w:rsidRPr="00C55262" w:rsidRDefault="00C55262" w:rsidP="00C55262">
      <w:pPr>
        <w:numPr>
          <w:ilvl w:val="0"/>
          <w:numId w:val="4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 xml:space="preserve">Cardinal rule of injury care – if the injured </w:t>
      </w:r>
      <w:r w:rsidR="005D292A" w:rsidRPr="006A0E54">
        <w:rPr>
          <w:rFonts w:eastAsia="Times New Roman" w:cstheme="minorHAnsi"/>
          <w:sz w:val="24"/>
          <w:szCs w:val="24"/>
        </w:rPr>
        <w:t>volunteer</w:t>
      </w:r>
      <w:r w:rsidRPr="00C55262">
        <w:rPr>
          <w:rFonts w:eastAsia="Times New Roman" w:cstheme="minorHAnsi"/>
          <w:sz w:val="24"/>
          <w:szCs w:val="24"/>
        </w:rPr>
        <w:t xml:space="preserve"> is not moving or you suspect a head, neck, or spinal injury, do not move the </w:t>
      </w:r>
      <w:r w:rsidR="005D292A" w:rsidRPr="006A0E54">
        <w:rPr>
          <w:rFonts w:eastAsia="Times New Roman" w:cstheme="minorHAnsi"/>
          <w:sz w:val="24"/>
          <w:szCs w:val="24"/>
        </w:rPr>
        <w:t>volunteer</w:t>
      </w:r>
      <w:r w:rsidRPr="00C55262">
        <w:rPr>
          <w:rFonts w:eastAsia="Times New Roman" w:cstheme="minorHAnsi"/>
          <w:sz w:val="24"/>
          <w:szCs w:val="24"/>
        </w:rPr>
        <w:t xml:space="preserve"> and tell the </w:t>
      </w:r>
      <w:r w:rsidR="005D292A" w:rsidRPr="006A0E54">
        <w:rPr>
          <w:rFonts w:eastAsia="Times New Roman" w:cstheme="minorHAnsi"/>
          <w:sz w:val="24"/>
          <w:szCs w:val="24"/>
        </w:rPr>
        <w:t>volunteer</w:t>
      </w:r>
      <w:r w:rsidRPr="00C55262">
        <w:rPr>
          <w:rFonts w:eastAsia="Times New Roman" w:cstheme="minorHAnsi"/>
          <w:sz w:val="24"/>
          <w:szCs w:val="24"/>
        </w:rPr>
        <w:t xml:space="preserve"> not to move.</w:t>
      </w:r>
    </w:p>
    <w:p w14:paraId="0CD73FB6" w14:textId="38819186" w:rsidR="00C55262" w:rsidRPr="00C55262" w:rsidRDefault="00C55262" w:rsidP="00C55262">
      <w:pPr>
        <w:numPr>
          <w:ilvl w:val="0"/>
          <w:numId w:val="4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 xml:space="preserve">Equipment (for example, helmet, </w:t>
      </w:r>
      <w:r w:rsidR="005D292A" w:rsidRPr="006A0E54">
        <w:rPr>
          <w:rFonts w:eastAsia="Times New Roman" w:cstheme="minorHAnsi"/>
          <w:sz w:val="24"/>
          <w:szCs w:val="24"/>
        </w:rPr>
        <w:t>vest…</w:t>
      </w:r>
      <w:r w:rsidRPr="00C55262">
        <w:rPr>
          <w:rFonts w:eastAsia="Times New Roman" w:cstheme="minorHAnsi"/>
          <w:sz w:val="24"/>
          <w:szCs w:val="24"/>
        </w:rPr>
        <w:t>) – wait for EMS, do not remove equipment unless there is a life-threatening injury because removal of equipment may cause damage to neck or spinal cord.</w:t>
      </w:r>
    </w:p>
    <w:p w14:paraId="66287024" w14:textId="77777777" w:rsidR="00C55262" w:rsidRPr="00C55262" w:rsidRDefault="00C55262" w:rsidP="00C55262">
      <w:pPr>
        <w:numPr>
          <w:ilvl w:val="0"/>
          <w:numId w:val="4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>Conditions that require an automatic 911 call – that is, loss of consciousness/fainting, uncontrolled bleeding, anaphylactic reaction, any life-threatening illness/condition or injury and the philosophy to err on the side of caution and call 911 if unsure.</w:t>
      </w:r>
    </w:p>
    <w:p w14:paraId="486008EE" w14:textId="246DDDEE" w:rsidR="00C55262" w:rsidRPr="00C55262" w:rsidRDefault="00C55262" w:rsidP="00C55262">
      <w:pPr>
        <w:numPr>
          <w:ilvl w:val="0"/>
          <w:numId w:val="4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 xml:space="preserve">Food and drink - </w:t>
      </w:r>
      <w:r w:rsidR="005D292A" w:rsidRPr="006A0E54">
        <w:rPr>
          <w:rFonts w:eastAsia="Times New Roman" w:cstheme="minorHAnsi"/>
          <w:sz w:val="24"/>
          <w:szCs w:val="24"/>
        </w:rPr>
        <w:t>Do</w:t>
      </w:r>
      <w:r w:rsidRPr="00C55262">
        <w:rPr>
          <w:rFonts w:eastAsia="Times New Roman" w:cstheme="minorHAnsi"/>
          <w:sz w:val="24"/>
          <w:szCs w:val="24"/>
        </w:rPr>
        <w:t xml:space="preserve"> not feed or give fluids to the injured </w:t>
      </w:r>
      <w:r w:rsidR="005D292A" w:rsidRPr="006A0E54">
        <w:rPr>
          <w:rFonts w:eastAsia="Times New Roman" w:cstheme="minorHAnsi"/>
          <w:sz w:val="24"/>
          <w:szCs w:val="24"/>
        </w:rPr>
        <w:t>volunteer</w:t>
      </w:r>
      <w:r w:rsidRPr="00C55262">
        <w:rPr>
          <w:rFonts w:eastAsia="Times New Roman" w:cstheme="minorHAnsi"/>
          <w:sz w:val="24"/>
          <w:szCs w:val="24"/>
        </w:rPr>
        <w:t xml:space="preserve"> unless otherwise identified as per the </w:t>
      </w:r>
      <w:r w:rsidR="005D292A" w:rsidRPr="006A0E54">
        <w:rPr>
          <w:rFonts w:eastAsia="Times New Roman" w:cstheme="minorHAnsi"/>
          <w:sz w:val="24"/>
          <w:szCs w:val="24"/>
        </w:rPr>
        <w:t>volunteer</w:t>
      </w:r>
      <w:r w:rsidRPr="00C55262">
        <w:rPr>
          <w:rFonts w:eastAsia="Times New Roman" w:cstheme="minorHAnsi"/>
          <w:sz w:val="24"/>
          <w:szCs w:val="24"/>
        </w:rPr>
        <w:t>’s Plan of Care (for example, diabetic low blood sugar incident)).</w:t>
      </w:r>
    </w:p>
    <w:p w14:paraId="27435DB1" w14:textId="60B2A60B" w:rsidR="00C55262" w:rsidRPr="00C55262" w:rsidRDefault="00C55262" w:rsidP="00C55262">
      <w:pPr>
        <w:numPr>
          <w:ilvl w:val="0"/>
          <w:numId w:val="4"/>
        </w:numPr>
        <w:spacing w:after="123" w:line="375" w:lineRule="atLeast"/>
        <w:rPr>
          <w:rFonts w:eastAsia="Times New Roman" w:cstheme="minorHAnsi"/>
          <w:sz w:val="24"/>
          <w:szCs w:val="24"/>
        </w:rPr>
      </w:pPr>
      <w:r w:rsidRPr="00C55262">
        <w:rPr>
          <w:rFonts w:eastAsia="Times New Roman" w:cstheme="minorHAnsi"/>
          <w:sz w:val="24"/>
          <w:szCs w:val="24"/>
        </w:rPr>
        <w:t xml:space="preserve">Medications to </w:t>
      </w:r>
      <w:r w:rsidR="005D292A" w:rsidRPr="006A0E54">
        <w:rPr>
          <w:rFonts w:eastAsia="Times New Roman" w:cstheme="minorHAnsi"/>
          <w:sz w:val="24"/>
          <w:szCs w:val="24"/>
        </w:rPr>
        <w:t>volunteer</w:t>
      </w:r>
      <w:r w:rsidRPr="00C55262">
        <w:rPr>
          <w:rFonts w:eastAsia="Times New Roman" w:cstheme="minorHAnsi"/>
          <w:sz w:val="24"/>
          <w:szCs w:val="24"/>
        </w:rPr>
        <w:t xml:space="preserve">s </w:t>
      </w:r>
      <w:r w:rsidR="005D292A" w:rsidRPr="006A0E54">
        <w:rPr>
          <w:rFonts w:eastAsia="Times New Roman" w:cstheme="minorHAnsi"/>
          <w:sz w:val="24"/>
          <w:szCs w:val="24"/>
        </w:rPr>
        <w:t>–</w:t>
      </w:r>
      <w:r w:rsidRPr="00C55262">
        <w:rPr>
          <w:rFonts w:eastAsia="Times New Roman" w:cstheme="minorHAnsi"/>
          <w:sz w:val="24"/>
          <w:szCs w:val="24"/>
        </w:rPr>
        <w:t xml:space="preserve"> </w:t>
      </w:r>
      <w:r w:rsidR="006450CB" w:rsidRPr="006A0E54">
        <w:rPr>
          <w:rFonts w:eastAsia="Times New Roman" w:cstheme="minorHAnsi"/>
          <w:sz w:val="24"/>
          <w:szCs w:val="24"/>
        </w:rPr>
        <w:t xml:space="preserve">Those individuals with Care Plans are managed by SFES’s Executive Director.  Otherwise, </w:t>
      </w:r>
      <w:r w:rsidR="005D292A" w:rsidRPr="006A0E54">
        <w:rPr>
          <w:rFonts w:eastAsia="Times New Roman" w:cstheme="minorHAnsi"/>
          <w:sz w:val="24"/>
          <w:szCs w:val="24"/>
        </w:rPr>
        <w:t xml:space="preserve">SFES does not permit medications to be consumed on the property except when a parent is </w:t>
      </w:r>
      <w:r w:rsidR="006450CB" w:rsidRPr="006A0E54">
        <w:rPr>
          <w:rFonts w:eastAsia="Times New Roman" w:cstheme="minorHAnsi"/>
          <w:sz w:val="24"/>
          <w:szCs w:val="24"/>
        </w:rPr>
        <w:t>administering it</w:t>
      </w:r>
      <w:r w:rsidR="003C1300">
        <w:rPr>
          <w:rFonts w:eastAsia="Times New Roman" w:cstheme="minorHAnsi"/>
          <w:sz w:val="24"/>
          <w:szCs w:val="24"/>
        </w:rPr>
        <w:t xml:space="preserve"> to their child</w:t>
      </w:r>
      <w:r w:rsidR="005D292A" w:rsidRPr="006A0E54">
        <w:rPr>
          <w:rFonts w:eastAsia="Times New Roman" w:cstheme="minorHAnsi"/>
          <w:sz w:val="24"/>
          <w:szCs w:val="24"/>
        </w:rPr>
        <w:t xml:space="preserve">.  </w:t>
      </w:r>
      <w:r w:rsidR="006450CB" w:rsidRPr="006A0E54">
        <w:rPr>
          <w:rFonts w:eastAsia="Times New Roman" w:cstheme="minorHAnsi"/>
          <w:sz w:val="24"/>
          <w:szCs w:val="24"/>
        </w:rPr>
        <w:t>Should a volunteer request, for example</w:t>
      </w:r>
      <w:r w:rsidR="006A0E54" w:rsidRPr="006A0E54">
        <w:rPr>
          <w:rFonts w:eastAsia="Times New Roman" w:cstheme="minorHAnsi"/>
          <w:sz w:val="24"/>
          <w:szCs w:val="24"/>
        </w:rPr>
        <w:t xml:space="preserve"> - </w:t>
      </w:r>
      <w:r w:rsidR="006450CB" w:rsidRPr="006A0E54">
        <w:rPr>
          <w:rFonts w:eastAsia="Times New Roman" w:cstheme="minorHAnsi"/>
          <w:sz w:val="24"/>
          <w:szCs w:val="24"/>
        </w:rPr>
        <w:t>a Tylenol, do not share of give medications.</w:t>
      </w:r>
      <w:r w:rsidR="006A0E54" w:rsidRPr="006A0E54">
        <w:rPr>
          <w:rFonts w:eastAsia="Times New Roman" w:cstheme="minorHAnsi"/>
          <w:sz w:val="24"/>
          <w:szCs w:val="24"/>
        </w:rPr>
        <w:t xml:space="preserve">  </w:t>
      </w:r>
    </w:p>
    <w:p w14:paraId="596264CE" w14:textId="77777777" w:rsidR="00BE447D" w:rsidRPr="006A0E54" w:rsidRDefault="00BE447D" w:rsidP="003C1300">
      <w:pPr>
        <w:spacing w:after="0" w:line="375" w:lineRule="atLeast"/>
        <w:ind w:left="1440"/>
        <w:rPr>
          <w:rFonts w:cstheme="minorHAnsi"/>
        </w:rPr>
      </w:pPr>
    </w:p>
    <w:sectPr w:rsidR="00BE447D" w:rsidRPr="006A0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CFAA" w14:textId="77777777" w:rsidR="008F1D8E" w:rsidRDefault="008F1D8E" w:rsidP="003C1300">
      <w:pPr>
        <w:spacing w:after="0" w:line="240" w:lineRule="auto"/>
      </w:pPr>
      <w:r>
        <w:separator/>
      </w:r>
    </w:p>
  </w:endnote>
  <w:endnote w:type="continuationSeparator" w:id="0">
    <w:p w14:paraId="44CB7CD4" w14:textId="77777777" w:rsidR="008F1D8E" w:rsidRDefault="008F1D8E" w:rsidP="003C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86180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7D6F11" w14:textId="1CAB854E" w:rsidR="003C1300" w:rsidRDefault="003C13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E2CF486" w14:textId="77777777" w:rsidR="003C1300" w:rsidRDefault="003C1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DBC1" w14:textId="77777777" w:rsidR="008F1D8E" w:rsidRDefault="008F1D8E" w:rsidP="003C1300">
      <w:pPr>
        <w:spacing w:after="0" w:line="240" w:lineRule="auto"/>
      </w:pPr>
      <w:r>
        <w:separator/>
      </w:r>
    </w:p>
  </w:footnote>
  <w:footnote w:type="continuationSeparator" w:id="0">
    <w:p w14:paraId="49829DB8" w14:textId="77777777" w:rsidR="008F1D8E" w:rsidRDefault="008F1D8E" w:rsidP="003C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07CC" w14:textId="7A39AFDC" w:rsidR="003C1300" w:rsidRPr="003C1300" w:rsidRDefault="003C1300">
    <w:pPr>
      <w:pStyle w:val="Header"/>
      <w:rPr>
        <w:b/>
        <w:bCs/>
        <w:sz w:val="28"/>
        <w:szCs w:val="28"/>
      </w:rPr>
    </w:pPr>
    <w:r w:rsidRPr="003C1300">
      <w:rPr>
        <w:b/>
        <w:bCs/>
        <w:sz w:val="28"/>
        <w:szCs w:val="28"/>
      </w:rPr>
      <w:t>SERENITY FARM EQUINE SANCTUARY FIRST AID PLAN (Human)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1E91"/>
    <w:multiLevelType w:val="multilevel"/>
    <w:tmpl w:val="D402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80067"/>
    <w:multiLevelType w:val="multilevel"/>
    <w:tmpl w:val="2514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039AE"/>
    <w:multiLevelType w:val="multilevel"/>
    <w:tmpl w:val="16B43C2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C7D6A"/>
    <w:multiLevelType w:val="multilevel"/>
    <w:tmpl w:val="3C9A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71315"/>
    <w:multiLevelType w:val="multilevel"/>
    <w:tmpl w:val="8756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32D45"/>
    <w:multiLevelType w:val="multilevel"/>
    <w:tmpl w:val="E238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222CB"/>
    <w:multiLevelType w:val="multilevel"/>
    <w:tmpl w:val="DB38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330E9"/>
    <w:multiLevelType w:val="multilevel"/>
    <w:tmpl w:val="545C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943378">
    <w:abstractNumId w:val="3"/>
  </w:num>
  <w:num w:numId="2" w16cid:durableId="208760511">
    <w:abstractNumId w:val="4"/>
  </w:num>
  <w:num w:numId="3" w16cid:durableId="1444568244">
    <w:abstractNumId w:val="0"/>
  </w:num>
  <w:num w:numId="4" w16cid:durableId="660932795">
    <w:abstractNumId w:val="6"/>
  </w:num>
  <w:num w:numId="5" w16cid:durableId="877356570">
    <w:abstractNumId w:val="2"/>
  </w:num>
  <w:num w:numId="6" w16cid:durableId="1643851723">
    <w:abstractNumId w:val="1"/>
  </w:num>
  <w:num w:numId="7" w16cid:durableId="54163231">
    <w:abstractNumId w:val="7"/>
  </w:num>
  <w:num w:numId="8" w16cid:durableId="297802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62"/>
    <w:rsid w:val="00007381"/>
    <w:rsid w:val="003C1300"/>
    <w:rsid w:val="0050512F"/>
    <w:rsid w:val="005D292A"/>
    <w:rsid w:val="006450CB"/>
    <w:rsid w:val="006A0E54"/>
    <w:rsid w:val="008F1D8E"/>
    <w:rsid w:val="00BE447D"/>
    <w:rsid w:val="00C5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E2274"/>
  <w15:chartTrackingRefBased/>
  <w15:docId w15:val="{2132E146-050A-4CA6-8739-ABA02056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5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5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2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526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enu-item">
    <w:name w:val="menu-item"/>
    <w:basedOn w:val="Normal"/>
    <w:rsid w:val="00C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52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3C1300"/>
    <w:pPr>
      <w:pBdr>
        <w:bottom w:val="single" w:sz="12" w:space="6" w:color="D6D754"/>
      </w:pBdr>
      <w:spacing w:after="120" w:line="300" w:lineRule="atLeast"/>
      <w:outlineLvl w:val="1"/>
    </w:pPr>
    <w:rPr>
      <w:rFonts w:eastAsia="Times New Roman" w:cstheme="minorHAnsi"/>
      <w:b/>
      <w:bCs/>
      <w:color w:val="FF0000"/>
      <w:sz w:val="37"/>
      <w:szCs w:val="37"/>
      <w:u w:val="single"/>
    </w:rPr>
  </w:style>
  <w:style w:type="character" w:customStyle="1" w:styleId="Style1Char">
    <w:name w:val="Style1 Char"/>
    <w:basedOn w:val="DefaultParagraphFont"/>
    <w:link w:val="Style1"/>
    <w:rsid w:val="003C1300"/>
    <w:rPr>
      <w:rFonts w:eastAsia="Times New Roman" w:cstheme="minorHAnsi"/>
      <w:b/>
      <w:bCs/>
      <w:color w:val="FF0000"/>
      <w:sz w:val="37"/>
      <w:szCs w:val="37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00"/>
  </w:style>
  <w:style w:type="paragraph" w:styleId="Footer">
    <w:name w:val="footer"/>
    <w:basedOn w:val="Normal"/>
    <w:link w:val="FooterChar"/>
    <w:uiPriority w:val="99"/>
    <w:unhideWhenUsed/>
    <w:rsid w:val="003C1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8981">
          <w:marLeft w:val="0"/>
          <w:marRight w:val="96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2999">
                          <w:marLeft w:val="0"/>
                          <w:marRight w:val="0"/>
                          <w:marTop w:val="48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2126">
                              <w:marLeft w:val="0"/>
                              <w:marRight w:val="0"/>
                              <w:marTop w:val="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26052">
                              <w:marLeft w:val="0"/>
                              <w:marRight w:val="0"/>
                              <w:marTop w:val="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698017">
                              <w:marLeft w:val="0"/>
                              <w:marRight w:val="0"/>
                              <w:marTop w:val="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021">
          <w:marLeft w:val="0"/>
          <w:marRight w:val="96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3490">
                          <w:marLeft w:val="0"/>
                          <w:marRight w:val="0"/>
                          <w:marTop w:val="48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06673">
                              <w:marLeft w:val="0"/>
                              <w:marRight w:val="0"/>
                              <w:marTop w:val="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6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12695">
                              <w:marLeft w:val="0"/>
                              <w:marRight w:val="0"/>
                              <w:marTop w:val="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215267">
                              <w:marLeft w:val="0"/>
                              <w:marRight w:val="0"/>
                              <w:marTop w:val="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9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ty.ophea.net/resources/3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D4B7-DE4F-48B9-BA8B-F41DAA55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Rhondavena LaPorte</dc:creator>
  <cp:keywords/>
  <dc:description/>
  <cp:lastModifiedBy>Rhondavena LaPorte</cp:lastModifiedBy>
  <cp:revision>3</cp:revision>
  <dcterms:created xsi:type="dcterms:W3CDTF">2024-02-03T13:43:00Z</dcterms:created>
  <dcterms:modified xsi:type="dcterms:W3CDTF">2024-02-13T13:47:00Z</dcterms:modified>
</cp:coreProperties>
</file>